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AEB1E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I hope you are having a great day </w:t>
      </w:r>
      <w:r w:rsidRPr="00692AC8">
        <w:rPr>
          <w:rFonts w:ascii="Segoe UI Emoji" w:eastAsia="Times New Roman" w:hAnsi="Segoe UI Emoji" w:cs="Times New Roman"/>
          <w:color w:val="212121"/>
          <w:sz w:val="22"/>
          <w:szCs w:val="22"/>
        </w:rPr>
        <w:t>😊</w:t>
      </w:r>
      <w:r w:rsidRPr="00692AC8">
        <w:rPr>
          <w:rFonts w:ascii="Arial" w:eastAsia="Times New Roman" w:hAnsi="Arial" w:cs="Arial"/>
          <w:color w:val="212121"/>
          <w:sz w:val="22"/>
          <w:szCs w:val="22"/>
        </w:rPr>
        <w:t> I hope you and Mei had a great trip away </w:t>
      </w:r>
      <w:r w:rsidRPr="00692AC8">
        <w:rPr>
          <w:rFonts w:ascii="Segoe UI Emoji" w:eastAsia="Times New Roman" w:hAnsi="Segoe UI Emoji" w:cs="Times New Roman"/>
          <w:color w:val="212121"/>
          <w:sz w:val="22"/>
          <w:szCs w:val="22"/>
        </w:rPr>
        <w:t>😊</w:t>
      </w:r>
    </w:p>
    <w:p w14:paraId="742AA095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 </w:t>
      </w:r>
    </w:p>
    <w:p w14:paraId="225F674C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 xml:space="preserve">When I was in Singapore recently, I discussed with the agents that Pearls of Australia Cygnet Bay (Western Australia) were developing their new </w:t>
      </w:r>
      <w:proofErr w:type="gramStart"/>
      <w:r w:rsidRPr="00692AC8">
        <w:rPr>
          <w:rFonts w:ascii="Arial" w:eastAsia="Times New Roman" w:hAnsi="Arial" w:cs="Arial"/>
          <w:color w:val="212121"/>
          <w:sz w:val="22"/>
          <w:szCs w:val="22"/>
        </w:rPr>
        <w:t>2 night</w:t>
      </w:r>
      <w:proofErr w:type="gramEnd"/>
      <w:r w:rsidRPr="00692AC8">
        <w:rPr>
          <w:rFonts w:ascii="Arial" w:eastAsia="Times New Roman" w:hAnsi="Arial" w:cs="Arial"/>
          <w:color w:val="212121"/>
          <w:sz w:val="22"/>
          <w:szCs w:val="22"/>
        </w:rPr>
        <w:t xml:space="preserve"> packages that would work perfectly with the new Jetstar Singapore direct flights to Broome!</w:t>
      </w:r>
    </w:p>
    <w:p w14:paraId="410A8921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 </w:t>
      </w:r>
    </w:p>
    <w:p w14:paraId="4C3B8B82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 xml:space="preserve">So, today, I wish to introduce you to Tamika </w:t>
      </w:r>
      <w:proofErr w:type="spellStart"/>
      <w:r w:rsidRPr="00692AC8">
        <w:rPr>
          <w:rFonts w:ascii="Arial" w:eastAsia="Times New Roman" w:hAnsi="Arial" w:cs="Arial"/>
          <w:color w:val="212121"/>
          <w:sz w:val="22"/>
          <w:szCs w:val="22"/>
        </w:rPr>
        <w:t>Mitchie</w:t>
      </w:r>
      <w:proofErr w:type="spellEnd"/>
      <w:r w:rsidRPr="00692AC8">
        <w:rPr>
          <w:rFonts w:ascii="Arial" w:eastAsia="Times New Roman" w:hAnsi="Arial" w:cs="Arial"/>
          <w:color w:val="212121"/>
          <w:sz w:val="22"/>
          <w:szCs w:val="22"/>
        </w:rPr>
        <w:t xml:space="preserve"> and Jessie </w:t>
      </w:r>
      <w:proofErr w:type="spellStart"/>
      <w:r w:rsidRPr="00692AC8">
        <w:rPr>
          <w:rFonts w:ascii="Arial" w:eastAsia="Times New Roman" w:hAnsi="Arial" w:cs="Arial"/>
          <w:color w:val="212121"/>
          <w:sz w:val="22"/>
          <w:szCs w:val="22"/>
        </w:rPr>
        <w:t>Hornblow</w:t>
      </w:r>
      <w:proofErr w:type="spellEnd"/>
      <w:r w:rsidRPr="00692AC8">
        <w:rPr>
          <w:rFonts w:ascii="Arial" w:eastAsia="Times New Roman" w:hAnsi="Arial" w:cs="Arial"/>
          <w:color w:val="212121"/>
          <w:sz w:val="22"/>
          <w:szCs w:val="22"/>
        </w:rPr>
        <w:t xml:space="preserve"> (who I’m sure you may have already had contact with), who are both based in WA and are keen to work with AABH on promoting these products to your markets.</w:t>
      </w:r>
    </w:p>
    <w:p w14:paraId="2363CFDF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 </w:t>
      </w:r>
    </w:p>
    <w:p w14:paraId="472A6917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This incredibly special product information can be found on the Inbound Rates for new Cygnet Bay two-night packages </w:t>
      </w:r>
      <w:hyperlink r:id="rId4" w:tooltip="https://cygnetbay.sharepoint.com/:b:/s/CPOA/Eb0ZzqneuiBNlUKJ3o51gPIBaxZeLjfVYCwuYyNbe6u6kA?e=Rk2d1i" w:history="1">
        <w:r w:rsidRPr="00692AC8">
          <w:rPr>
            <w:rFonts w:ascii="Arial" w:eastAsia="Times New Roman" w:hAnsi="Arial" w:cs="Arial"/>
            <w:color w:val="000000"/>
            <w:sz w:val="22"/>
            <w:szCs w:val="22"/>
            <w:u w:val="single"/>
            <w:shd w:val="clear" w:color="auto" w:fill="F3F2F1"/>
          </w:rPr>
          <w:t>here</w:t>
        </w:r>
      </w:hyperlink>
      <w:r w:rsidRPr="00692AC8">
        <w:rPr>
          <w:rFonts w:ascii="Arial" w:eastAsia="Times New Roman" w:hAnsi="Arial" w:cs="Arial"/>
          <w:color w:val="212121"/>
          <w:sz w:val="22"/>
          <w:szCs w:val="22"/>
        </w:rPr>
        <w:t> and full trade sheet with packages added in on page 8 </w:t>
      </w:r>
      <w:hyperlink r:id="rId5" w:tooltip="https://cygnetbay.sharepoint.com/:b:/s/CPOA/EbIdmfMDX-xBvVOK3gW9iYYBM3AV3hC9vaxwSAuyjAyVrw?e=NdqykE" w:history="1">
        <w:r w:rsidRPr="00692AC8">
          <w:rPr>
            <w:rFonts w:ascii="Arial" w:eastAsia="Times New Roman" w:hAnsi="Arial" w:cs="Arial"/>
            <w:color w:val="000000"/>
            <w:sz w:val="22"/>
            <w:szCs w:val="22"/>
            <w:u w:val="single"/>
            <w:shd w:val="clear" w:color="auto" w:fill="F3F2F1"/>
          </w:rPr>
          <w:t>here</w:t>
        </w:r>
      </w:hyperlink>
      <w:r w:rsidRPr="00692AC8">
        <w:rPr>
          <w:rFonts w:ascii="Arial" w:eastAsia="Times New Roman" w:hAnsi="Arial" w:cs="Arial"/>
          <w:color w:val="212121"/>
          <w:sz w:val="22"/>
          <w:szCs w:val="22"/>
        </w:rPr>
        <w:t>. </w:t>
      </w:r>
    </w:p>
    <w:p w14:paraId="410E7158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 </w:t>
      </w:r>
    </w:p>
    <w:p w14:paraId="621F1C93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You can also check out their website </w:t>
      </w:r>
      <w:hyperlink r:id="rId6" w:tooltip="https://pearlsofaustralia.com.au/shop/farms/cygnet-bay/" w:history="1">
        <w:r w:rsidRPr="00692AC8">
          <w:rPr>
            <w:rFonts w:ascii="Arial" w:eastAsia="Times New Roman" w:hAnsi="Arial" w:cs="Arial"/>
            <w:color w:val="0000FF"/>
            <w:sz w:val="22"/>
            <w:szCs w:val="22"/>
            <w:u w:val="single"/>
          </w:rPr>
          <w:t>https://pearlsofaustralia.com.au/shop/farms/cygnet-bay/</w:t>
        </w:r>
      </w:hyperlink>
    </w:p>
    <w:p w14:paraId="5E982AE9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 </w:t>
      </w:r>
    </w:p>
    <w:p w14:paraId="0EB321FC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I know you already have the Pearls of Australia (Central Coast NSW) rates, but here is a reminder of their website </w:t>
      </w:r>
      <w:hyperlink r:id="rId7" w:tooltip="https://brokenbaypearlfarm.com.au/" w:history="1">
        <w:r w:rsidRPr="00692AC8">
          <w:rPr>
            <w:rFonts w:ascii="Arial" w:eastAsia="Times New Roman" w:hAnsi="Arial" w:cs="Arial"/>
            <w:color w:val="0000FF"/>
            <w:sz w:val="22"/>
            <w:szCs w:val="22"/>
            <w:u w:val="single"/>
          </w:rPr>
          <w:t>https://brokenbaypearlfarm.com.au/</w:t>
        </w:r>
      </w:hyperlink>
    </w:p>
    <w:p w14:paraId="092B8543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 </w:t>
      </w:r>
    </w:p>
    <w:p w14:paraId="65A3FE1B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We would really appreciate your support, thanks Chris </w:t>
      </w:r>
      <w:r w:rsidRPr="00692AC8">
        <w:rPr>
          <w:rFonts w:ascii="Segoe UI Emoji" w:eastAsia="Times New Roman" w:hAnsi="Segoe UI Emoji" w:cs="Times New Roman"/>
          <w:color w:val="212121"/>
          <w:sz w:val="22"/>
          <w:szCs w:val="22"/>
        </w:rPr>
        <w:t>😊</w:t>
      </w:r>
    </w:p>
    <w:p w14:paraId="5F583670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 </w:t>
      </w:r>
    </w:p>
    <w:p w14:paraId="562D3E5A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Cheers</w:t>
      </w:r>
    </w:p>
    <w:p w14:paraId="20BDF078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2"/>
          <w:szCs w:val="22"/>
        </w:rPr>
        <w:t> </w:t>
      </w:r>
    </w:p>
    <w:p w14:paraId="31BEE30B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French Script MT" w:eastAsia="Times New Roman" w:hAnsi="French Script MT" w:cs="Times New Roman"/>
          <w:color w:val="212121"/>
          <w:sz w:val="36"/>
          <w:szCs w:val="36"/>
        </w:rPr>
        <w:t>Lou</w:t>
      </w:r>
    </w:p>
    <w:p w14:paraId="0318E05C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French Script MT" w:eastAsia="Times New Roman" w:hAnsi="French Script MT" w:cs="Times New Roman"/>
          <w:color w:val="212121"/>
          <w:sz w:val="36"/>
          <w:szCs w:val="36"/>
        </w:rPr>
        <w:t> </w:t>
      </w:r>
    </w:p>
    <w:p w14:paraId="6C63E836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proofErr w:type="spellStart"/>
      <w:r w:rsidRPr="00692AC8">
        <w:rPr>
          <w:rFonts w:ascii="MS Gothic" w:eastAsia="MS Gothic" w:hAnsi="MS Gothic" w:cs="Times New Roman" w:hint="eastAsia"/>
          <w:color w:val="212121"/>
          <w:sz w:val="22"/>
          <w:szCs w:val="22"/>
        </w:rPr>
        <w:t>露易</w:t>
      </w:r>
      <w:r w:rsidRPr="00692AC8">
        <w:rPr>
          <w:rFonts w:ascii="SimSun" w:eastAsia="SimSun" w:hAnsi="SimSun" w:cs="Times New Roman" w:hint="eastAsia"/>
          <w:color w:val="212121"/>
          <w:sz w:val="22"/>
          <w:szCs w:val="22"/>
        </w:rPr>
        <w:t>丝</w:t>
      </w:r>
      <w:proofErr w:type="spellEnd"/>
    </w:p>
    <w:p w14:paraId="4FD041B3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proofErr w:type="spellStart"/>
      <w:r w:rsidRPr="00692AC8">
        <w:rPr>
          <w:rFonts w:ascii="Arial" w:eastAsia="Times New Roman" w:hAnsi="Arial" w:cs="Arial"/>
          <w:color w:val="212121"/>
          <w:sz w:val="20"/>
          <w:szCs w:val="20"/>
        </w:rPr>
        <w:t>Louize</w:t>
      </w:r>
      <w:proofErr w:type="spellEnd"/>
      <w:r w:rsidRPr="00692AC8">
        <w:rPr>
          <w:rFonts w:ascii="Arial" w:eastAsia="Times New Roman" w:hAnsi="Arial" w:cs="Arial"/>
          <w:color w:val="212121"/>
          <w:sz w:val="20"/>
          <w:szCs w:val="20"/>
        </w:rPr>
        <w:t xml:space="preserve"> </w:t>
      </w:r>
      <w:proofErr w:type="spellStart"/>
      <w:r w:rsidRPr="00692AC8">
        <w:rPr>
          <w:rFonts w:ascii="Arial" w:eastAsia="Times New Roman" w:hAnsi="Arial" w:cs="Arial"/>
          <w:color w:val="212121"/>
          <w:sz w:val="20"/>
          <w:szCs w:val="20"/>
        </w:rPr>
        <w:t>Godlonton</w:t>
      </w:r>
      <w:proofErr w:type="spellEnd"/>
      <w:r w:rsidRPr="00692AC8">
        <w:rPr>
          <w:rFonts w:ascii="Arial" w:eastAsia="Times New Roman" w:hAnsi="Arial" w:cs="Arial"/>
          <w:color w:val="212121"/>
          <w:sz w:val="20"/>
          <w:szCs w:val="20"/>
        </w:rPr>
        <w:t> </w:t>
      </w:r>
    </w:p>
    <w:p w14:paraId="037557F5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0"/>
          <w:szCs w:val="20"/>
        </w:rPr>
        <w:t>Director Sales &amp; Marketing (QLD based)</w:t>
      </w:r>
    </w:p>
    <w:p w14:paraId="47BC0302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b/>
          <w:bCs/>
          <w:color w:val="212121"/>
          <w:sz w:val="20"/>
          <w:szCs w:val="20"/>
        </w:rPr>
        <w:t>Australian Attractions Pty Ltd</w:t>
      </w:r>
    </w:p>
    <w:p w14:paraId="12CC35A0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0"/>
          <w:szCs w:val="20"/>
        </w:rPr>
        <w:t>Level 1, 299 Elizabeth Street</w:t>
      </w:r>
    </w:p>
    <w:p w14:paraId="3F32030E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0"/>
          <w:szCs w:val="20"/>
        </w:rPr>
        <w:t>Sydney NSW 2000</w:t>
      </w:r>
    </w:p>
    <w:p w14:paraId="7CAC184F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0"/>
          <w:szCs w:val="20"/>
        </w:rPr>
        <w:t>Phone: 02 8251 0078</w:t>
      </w:r>
    </w:p>
    <w:p w14:paraId="712D81F0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0"/>
          <w:szCs w:val="20"/>
        </w:rPr>
        <w:t>Mobile: 0414 704 778</w:t>
      </w:r>
    </w:p>
    <w:p w14:paraId="79DEBBF6" w14:textId="77777777" w:rsidR="00692AC8" w:rsidRPr="00692AC8" w:rsidRDefault="00692AC8" w:rsidP="00692AC8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692AC8">
        <w:rPr>
          <w:rFonts w:ascii="Arial" w:eastAsia="Times New Roman" w:hAnsi="Arial" w:cs="Arial"/>
          <w:color w:val="212121"/>
          <w:sz w:val="20"/>
          <w:szCs w:val="20"/>
        </w:rPr>
        <w:t> </w:t>
      </w:r>
    </w:p>
    <w:p w14:paraId="605CFDA1" w14:textId="77777777" w:rsidR="00000000" w:rsidRDefault="00000000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French Script MT">
    <w:panose1 w:val="03020402040607040605"/>
    <w:charset w:val="4D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C8"/>
    <w:rsid w:val="002D4F00"/>
    <w:rsid w:val="005E4452"/>
    <w:rsid w:val="00692AC8"/>
    <w:rsid w:val="00884B02"/>
    <w:rsid w:val="00A242D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C4F2F3"/>
  <w15:chartTrackingRefBased/>
  <w15:docId w15:val="{49E4D440-416F-CB42-8EBF-415D30F8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A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A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A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A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A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A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A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A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A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A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A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A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A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A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A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A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A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AC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692AC8"/>
  </w:style>
  <w:style w:type="character" w:styleId="Hyperlink">
    <w:name w:val="Hyperlink"/>
    <w:basedOn w:val="DefaultParagraphFont"/>
    <w:uiPriority w:val="99"/>
    <w:semiHidden/>
    <w:unhideWhenUsed/>
    <w:rsid w:val="00692AC8"/>
    <w:rPr>
      <w:color w:val="0000FF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692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rokenbaypearlfarm.com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arlsofaustralia.com.au/shop/farms/cygnet-bay/" TargetMode="External"/><Relationship Id="rId5" Type="http://schemas.openxmlformats.org/officeDocument/2006/relationships/hyperlink" Target="https://cygnetbay.sharepoint.com/:b:/s/CPOA/EbIdmfMDX-xBvVOK3gW9iYYBM3AV3hC9vaxwSAuyjAyVrw?e=NdqykE" TargetMode="External"/><Relationship Id="rId4" Type="http://schemas.openxmlformats.org/officeDocument/2006/relationships/hyperlink" Target="https://cygnetbay.sharepoint.com/:b:/s/CPOA/Eb0ZzqneuiBNlUKJ3o51gPIBaxZeLjfVYCwuYyNbe6u6kA?e=Rk2d1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2024-06-13T23:33:00Z</dcterms:created>
  <dcterms:modified xsi:type="dcterms:W3CDTF">2024-06-13T23:33:00Z</dcterms:modified>
</cp:coreProperties>
</file>