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714" w:tblpY="390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0"/>
        <w:gridCol w:w="1701"/>
        <w:gridCol w:w="2494"/>
      </w:tblGrid>
      <w:tr w:rsidR="00791A56" w:rsidRPr="007C10CA" w:rsidTr="00406441">
        <w:trPr>
          <w:trHeight w:val="340"/>
        </w:trPr>
        <w:tc>
          <w:tcPr>
            <w:tcW w:w="6720" w:type="dxa"/>
          </w:tcPr>
          <w:p w:rsidR="00791A56" w:rsidRPr="007C10CA" w:rsidRDefault="00791A56" w:rsidP="00406441">
            <w:pPr>
              <w:rPr>
                <w:rFonts w:ascii="Arial Rounded MT Bold" w:hAnsi="Arial Rounded MT Bold"/>
              </w:rPr>
            </w:pPr>
            <w:r w:rsidRPr="007C10CA">
              <w:rPr>
                <w:rFonts w:ascii="Arial Rounded MT Bold" w:eastAsia="Arial Unicode MS" w:hAnsi="Arial Rounded MT Bold" w:cs="Arial Unicode MS"/>
              </w:rPr>
              <w:t>Transfers Whitsunday Coast Airport</w:t>
            </w:r>
          </w:p>
        </w:tc>
        <w:tc>
          <w:tcPr>
            <w:tcW w:w="1701" w:type="dxa"/>
          </w:tcPr>
          <w:p w:rsidR="00791A56" w:rsidRPr="007C10CA" w:rsidRDefault="00791A56" w:rsidP="00406441">
            <w:pPr>
              <w:rPr>
                <w:rFonts w:ascii="Arial Rounded MT Bold" w:hAnsi="Arial Rounded MT Bold"/>
              </w:rPr>
            </w:pPr>
            <w:r w:rsidRPr="007C10CA">
              <w:rPr>
                <w:rFonts w:ascii="Arial Rounded MT Bold" w:hAnsi="Arial Rounded MT Bold"/>
              </w:rPr>
              <w:t>Retail</w:t>
            </w:r>
          </w:p>
        </w:tc>
        <w:tc>
          <w:tcPr>
            <w:tcW w:w="2494" w:type="dxa"/>
          </w:tcPr>
          <w:p w:rsidR="00791A56" w:rsidRPr="007C10CA" w:rsidRDefault="00791A56" w:rsidP="00406441">
            <w:pPr>
              <w:rPr>
                <w:rFonts w:ascii="Arial Rounded MT Bold" w:hAnsi="Arial Rounded MT Bold"/>
              </w:rPr>
            </w:pPr>
            <w:r w:rsidRPr="007C10CA">
              <w:rPr>
                <w:rFonts w:ascii="Arial Rounded MT Bold" w:hAnsi="Arial Rounded MT Bold"/>
              </w:rPr>
              <w:t>Net 15%</w:t>
            </w:r>
          </w:p>
        </w:tc>
      </w:tr>
      <w:tr w:rsidR="007215AE" w:rsidRPr="007C10CA" w:rsidTr="00406441">
        <w:trPr>
          <w:trHeight w:val="510"/>
        </w:trPr>
        <w:tc>
          <w:tcPr>
            <w:tcW w:w="6720" w:type="dxa"/>
          </w:tcPr>
          <w:p w:rsidR="007215AE" w:rsidRPr="00406441" w:rsidRDefault="007215AE" w:rsidP="00406441">
            <w:pPr>
              <w:pStyle w:val="Default"/>
              <w:spacing w:line="256" w:lineRule="auto"/>
              <w:rPr>
                <w:rFonts w:asciiTheme="majorHAnsi" w:eastAsia="Arial Unicode MS" w:hAnsiTheme="majorHAnsi" w:cs="Arial Unicode MS"/>
                <w:lang w:val="en-US"/>
              </w:rPr>
            </w:pPr>
            <w:r w:rsidRPr="00406441">
              <w:rPr>
                <w:rFonts w:asciiTheme="majorHAnsi" w:eastAsia="Arial Unicode MS" w:hAnsiTheme="majorHAnsi" w:cs="Arial Unicode MS"/>
                <w:lang w:val="en-US"/>
              </w:rPr>
              <w:t xml:space="preserve">BMW Convertible (Private transfer 1-2 </w:t>
            </w:r>
            <w:r w:rsidR="00B10EE7">
              <w:rPr>
                <w:rFonts w:asciiTheme="majorHAnsi" w:eastAsia="Arial Unicode MS" w:hAnsiTheme="majorHAnsi" w:cs="Arial Unicode MS"/>
                <w:lang w:val="en-US"/>
              </w:rPr>
              <w:t>p</w:t>
            </w:r>
            <w:r w:rsidRPr="00406441">
              <w:rPr>
                <w:rFonts w:asciiTheme="majorHAnsi" w:eastAsia="Arial Unicode MS" w:hAnsiTheme="majorHAnsi" w:cs="Arial Unicode MS"/>
                <w:lang w:val="en-US"/>
              </w:rPr>
              <w:t>ax one way) to or from Airlie Beach</w:t>
            </w:r>
          </w:p>
        </w:tc>
        <w:tc>
          <w:tcPr>
            <w:tcW w:w="1701" w:type="dxa"/>
          </w:tcPr>
          <w:p w:rsidR="007215AE" w:rsidRPr="00406441" w:rsidRDefault="007215AE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$180</w:t>
            </w:r>
          </w:p>
        </w:tc>
        <w:tc>
          <w:tcPr>
            <w:tcW w:w="2494" w:type="dxa"/>
          </w:tcPr>
          <w:p w:rsidR="007215AE" w:rsidRPr="00406441" w:rsidRDefault="007215AE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$153</w:t>
            </w:r>
          </w:p>
        </w:tc>
      </w:tr>
      <w:tr w:rsidR="00B10EE7" w:rsidRPr="007C10CA" w:rsidTr="00406441">
        <w:trPr>
          <w:trHeight w:val="510"/>
        </w:trPr>
        <w:tc>
          <w:tcPr>
            <w:tcW w:w="6720" w:type="dxa"/>
          </w:tcPr>
          <w:p w:rsidR="00B10EE7" w:rsidRPr="00406441" w:rsidRDefault="00B10EE7" w:rsidP="00406441">
            <w:pPr>
              <w:pStyle w:val="Default"/>
              <w:spacing w:line="256" w:lineRule="auto"/>
              <w:rPr>
                <w:rFonts w:asciiTheme="majorHAnsi" w:eastAsia="Arial Unicode MS" w:hAnsiTheme="majorHAnsi" w:cs="Arial Unicode MS"/>
                <w:lang w:val="en-US"/>
              </w:rPr>
            </w:pPr>
            <w:r>
              <w:rPr>
                <w:rFonts w:asciiTheme="majorHAnsi" w:eastAsia="Arial Unicode MS" w:hAnsiTheme="majorHAnsi" w:cs="Arial Unicode MS"/>
                <w:lang w:val="en-US"/>
              </w:rPr>
              <w:t xml:space="preserve">Toyota Granvia (Private transfer 1-5 pax one way) </w:t>
            </w:r>
            <w:r w:rsidRPr="00406441">
              <w:rPr>
                <w:rFonts w:asciiTheme="majorHAnsi" w:eastAsia="Arial Unicode MS" w:hAnsiTheme="majorHAnsi" w:cs="Arial Unicode MS"/>
                <w:lang w:val="en-US"/>
              </w:rPr>
              <w:t>to or from Airlie Beach</w:t>
            </w:r>
          </w:p>
        </w:tc>
        <w:tc>
          <w:tcPr>
            <w:tcW w:w="1701" w:type="dxa"/>
          </w:tcPr>
          <w:p w:rsidR="00B10EE7" w:rsidRPr="00406441" w:rsidRDefault="00B10EE7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$260</w:t>
            </w:r>
          </w:p>
        </w:tc>
        <w:tc>
          <w:tcPr>
            <w:tcW w:w="2494" w:type="dxa"/>
          </w:tcPr>
          <w:p w:rsidR="00B10EE7" w:rsidRPr="00406441" w:rsidRDefault="00B10EE7" w:rsidP="004064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$221</w:t>
            </w:r>
          </w:p>
        </w:tc>
      </w:tr>
      <w:tr w:rsidR="007215AE" w:rsidRPr="007C10CA" w:rsidTr="00406441">
        <w:trPr>
          <w:trHeight w:val="510"/>
        </w:trPr>
        <w:tc>
          <w:tcPr>
            <w:tcW w:w="6720" w:type="dxa"/>
          </w:tcPr>
          <w:p w:rsidR="007215AE" w:rsidRPr="00406441" w:rsidRDefault="007215AE" w:rsidP="00406441">
            <w:pPr>
              <w:pStyle w:val="Default"/>
              <w:spacing w:line="256" w:lineRule="auto"/>
              <w:rPr>
                <w:rFonts w:asciiTheme="majorHAnsi" w:eastAsia="Arial Unicode MS" w:hAnsiTheme="majorHAnsi" w:cs="Arial Unicode MS"/>
                <w:lang w:val="en-US"/>
              </w:rPr>
            </w:pPr>
            <w:r w:rsidRPr="00406441">
              <w:rPr>
                <w:rFonts w:asciiTheme="majorHAnsi" w:eastAsia="Arial Unicode MS" w:hAnsiTheme="majorHAnsi" w:cs="Arial Unicode MS"/>
                <w:lang w:val="en-US"/>
              </w:rPr>
              <w:t>People Mover (Private transfer 1-5 pax one way) to or from Airlie Beach</w:t>
            </w:r>
          </w:p>
        </w:tc>
        <w:tc>
          <w:tcPr>
            <w:tcW w:w="1701" w:type="dxa"/>
          </w:tcPr>
          <w:p w:rsidR="007215AE" w:rsidRPr="00406441" w:rsidRDefault="007215AE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$180</w:t>
            </w:r>
          </w:p>
        </w:tc>
        <w:tc>
          <w:tcPr>
            <w:tcW w:w="2494" w:type="dxa"/>
          </w:tcPr>
          <w:p w:rsidR="007215AE" w:rsidRPr="00406441" w:rsidRDefault="007215AE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$153</w:t>
            </w:r>
          </w:p>
        </w:tc>
      </w:tr>
      <w:tr w:rsidR="007215AE" w:rsidRPr="007C10CA" w:rsidTr="00406441">
        <w:trPr>
          <w:trHeight w:val="510"/>
        </w:trPr>
        <w:tc>
          <w:tcPr>
            <w:tcW w:w="6720" w:type="dxa"/>
          </w:tcPr>
          <w:p w:rsidR="007215AE" w:rsidRPr="00406441" w:rsidRDefault="007215AE" w:rsidP="00406441">
            <w:pPr>
              <w:pStyle w:val="Default"/>
              <w:spacing w:line="256" w:lineRule="auto"/>
              <w:rPr>
                <w:rFonts w:asciiTheme="majorHAnsi" w:eastAsia="Arial Unicode MS" w:hAnsiTheme="majorHAnsi" w:cs="Arial Unicode MS"/>
                <w:lang w:val="en-US"/>
              </w:rPr>
            </w:pPr>
            <w:r w:rsidRPr="00406441">
              <w:rPr>
                <w:rFonts w:asciiTheme="majorHAnsi" w:eastAsia="Arial Unicode MS" w:hAnsiTheme="majorHAnsi" w:cs="Arial Unicode MS"/>
                <w:lang w:val="en-US"/>
              </w:rPr>
              <w:t>People Mover (Private transfer 6-13 pax one way) to or from Airlie Beach</w:t>
            </w:r>
          </w:p>
        </w:tc>
        <w:tc>
          <w:tcPr>
            <w:tcW w:w="1701" w:type="dxa"/>
          </w:tcPr>
          <w:p w:rsidR="007215AE" w:rsidRPr="00406441" w:rsidRDefault="007215AE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$360</w:t>
            </w:r>
          </w:p>
        </w:tc>
        <w:tc>
          <w:tcPr>
            <w:tcW w:w="2494" w:type="dxa"/>
          </w:tcPr>
          <w:p w:rsidR="007215AE" w:rsidRPr="00406441" w:rsidRDefault="007215AE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$306</w:t>
            </w:r>
          </w:p>
        </w:tc>
      </w:tr>
      <w:tr w:rsidR="005F5CE1" w:rsidRPr="007C10CA" w:rsidTr="00406441">
        <w:trPr>
          <w:trHeight w:val="510"/>
        </w:trPr>
        <w:tc>
          <w:tcPr>
            <w:tcW w:w="6720" w:type="dxa"/>
          </w:tcPr>
          <w:p w:rsidR="005F5CE1" w:rsidRPr="00406441" w:rsidRDefault="005F5CE1" w:rsidP="00406441">
            <w:pPr>
              <w:pStyle w:val="Default"/>
              <w:spacing w:line="256" w:lineRule="auto"/>
              <w:rPr>
                <w:rFonts w:asciiTheme="majorHAnsi" w:eastAsia="Arial Unicode MS" w:hAnsiTheme="majorHAnsi" w:cs="Arial Unicode MS"/>
                <w:lang w:val="en-US"/>
              </w:rPr>
            </w:pPr>
            <w:r w:rsidRPr="00406441">
              <w:rPr>
                <w:rFonts w:asciiTheme="majorHAnsi" w:eastAsia="Arial Unicode MS" w:hAnsiTheme="majorHAnsi" w:cs="Arial Unicode MS"/>
                <w:lang w:val="en-US"/>
              </w:rPr>
              <w:t>People Mover (Private transfer 1-</w:t>
            </w:r>
            <w:r>
              <w:rPr>
                <w:rFonts w:asciiTheme="majorHAnsi" w:eastAsia="Arial Unicode MS" w:hAnsiTheme="majorHAnsi" w:cs="Arial Unicode MS"/>
                <w:lang w:val="en-US"/>
              </w:rPr>
              <w:t>5</w:t>
            </w:r>
            <w:r w:rsidRPr="00406441">
              <w:rPr>
                <w:rFonts w:asciiTheme="majorHAnsi" w:eastAsia="Arial Unicode MS" w:hAnsiTheme="majorHAnsi" w:cs="Arial Unicode MS"/>
                <w:lang w:val="en-US"/>
              </w:rPr>
              <w:t xml:space="preserve"> pax one way) to or from Shute Harbour</w:t>
            </w:r>
          </w:p>
        </w:tc>
        <w:tc>
          <w:tcPr>
            <w:tcW w:w="1701" w:type="dxa"/>
          </w:tcPr>
          <w:p w:rsidR="005F5CE1" w:rsidRPr="00406441" w:rsidRDefault="005F5CE1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$200</w:t>
            </w:r>
          </w:p>
        </w:tc>
        <w:tc>
          <w:tcPr>
            <w:tcW w:w="2494" w:type="dxa"/>
          </w:tcPr>
          <w:p w:rsidR="005F5CE1" w:rsidRPr="00406441" w:rsidRDefault="005F5CE1" w:rsidP="004064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$170</w:t>
            </w:r>
          </w:p>
        </w:tc>
      </w:tr>
      <w:tr w:rsidR="00791A56" w:rsidRPr="007C10CA" w:rsidTr="00406441">
        <w:trPr>
          <w:trHeight w:val="510"/>
        </w:trPr>
        <w:tc>
          <w:tcPr>
            <w:tcW w:w="6720" w:type="dxa"/>
          </w:tcPr>
          <w:p w:rsidR="00791A56" w:rsidRPr="00406441" w:rsidRDefault="007215AE" w:rsidP="00406441">
            <w:pPr>
              <w:pStyle w:val="Default"/>
              <w:spacing w:line="256" w:lineRule="auto"/>
              <w:rPr>
                <w:rFonts w:asciiTheme="majorHAnsi" w:eastAsia="Arial Unicode MS" w:hAnsiTheme="majorHAnsi" w:cs="Arial Unicode MS"/>
                <w:lang w:val="en-US"/>
              </w:rPr>
            </w:pPr>
            <w:r w:rsidRPr="00406441">
              <w:rPr>
                <w:rFonts w:asciiTheme="majorHAnsi" w:eastAsia="Arial Unicode MS" w:hAnsiTheme="majorHAnsi" w:cs="Arial Unicode MS"/>
                <w:lang w:val="en-US"/>
              </w:rPr>
              <w:t xml:space="preserve">People Mover (Private transfer </w:t>
            </w:r>
            <w:r w:rsidR="005F5CE1">
              <w:rPr>
                <w:rFonts w:asciiTheme="majorHAnsi" w:eastAsia="Arial Unicode MS" w:hAnsiTheme="majorHAnsi" w:cs="Arial Unicode MS"/>
                <w:lang w:val="en-US"/>
              </w:rPr>
              <w:t>6</w:t>
            </w:r>
            <w:r w:rsidRPr="00406441">
              <w:rPr>
                <w:rFonts w:asciiTheme="majorHAnsi" w:eastAsia="Arial Unicode MS" w:hAnsiTheme="majorHAnsi" w:cs="Arial Unicode MS"/>
                <w:lang w:val="en-US"/>
              </w:rPr>
              <w:t>-13 pax one way) to or from Shute Harbour</w:t>
            </w:r>
          </w:p>
        </w:tc>
        <w:tc>
          <w:tcPr>
            <w:tcW w:w="1701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</w:t>
            </w:r>
            <w:r w:rsidR="007215AE" w:rsidRPr="00406441">
              <w:rPr>
                <w:rFonts w:asciiTheme="majorHAnsi" w:hAnsiTheme="majorHAnsi"/>
                <w:lang w:val="en-US"/>
              </w:rPr>
              <w:t>390</w:t>
            </w:r>
          </w:p>
        </w:tc>
        <w:tc>
          <w:tcPr>
            <w:tcW w:w="2494" w:type="dxa"/>
          </w:tcPr>
          <w:p w:rsidR="00791A56" w:rsidRPr="00406441" w:rsidRDefault="00791A56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</w:t>
            </w:r>
            <w:r w:rsidR="007215AE" w:rsidRPr="00406441">
              <w:rPr>
                <w:rFonts w:asciiTheme="majorHAnsi" w:hAnsiTheme="majorHAnsi"/>
                <w:sz w:val="24"/>
                <w:szCs w:val="24"/>
              </w:rPr>
              <w:t>331.50</w:t>
            </w:r>
            <w:r w:rsidRPr="0040644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791A56" w:rsidRPr="007C10CA" w:rsidTr="00406441">
        <w:trPr>
          <w:trHeight w:val="510"/>
        </w:trPr>
        <w:tc>
          <w:tcPr>
            <w:tcW w:w="6720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 xml:space="preserve">Toyota Coaster 20 Seat Bus or Mitsubishi Rosa 24 Seat Bus (shuttle Per Adult </w:t>
            </w:r>
            <w:r w:rsidR="007215AE" w:rsidRPr="00406441">
              <w:rPr>
                <w:rFonts w:asciiTheme="majorHAnsi" w:hAnsiTheme="majorHAnsi"/>
                <w:lang w:val="en-US"/>
              </w:rPr>
              <w:t>o</w:t>
            </w:r>
            <w:r w:rsidRPr="00406441">
              <w:rPr>
                <w:rFonts w:asciiTheme="majorHAnsi" w:hAnsiTheme="majorHAnsi"/>
                <w:lang w:val="en-US"/>
              </w:rPr>
              <w:t>ne way)</w:t>
            </w:r>
          </w:p>
        </w:tc>
        <w:tc>
          <w:tcPr>
            <w:tcW w:w="1701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caps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$2</w:t>
            </w:r>
            <w:r w:rsidR="007215AE" w:rsidRPr="00406441">
              <w:rPr>
                <w:rFonts w:asciiTheme="majorHAnsi" w:hAnsiTheme="majorHAnsi"/>
                <w:lang w:val="en-US"/>
              </w:rPr>
              <w:t>9</w:t>
            </w:r>
            <w:r w:rsidRPr="00406441">
              <w:rPr>
                <w:rFonts w:asciiTheme="majorHAnsi" w:hAnsiTheme="majorHAnsi"/>
                <w:lang w:val="en-US"/>
              </w:rPr>
              <w:t xml:space="preserve"> per </w:t>
            </w:r>
            <w:proofErr w:type="gramStart"/>
            <w:r w:rsidRPr="00406441">
              <w:rPr>
                <w:rFonts w:asciiTheme="majorHAnsi" w:hAnsiTheme="majorHAnsi"/>
                <w:lang w:val="en-US"/>
              </w:rPr>
              <w:t>Adult</w:t>
            </w:r>
            <w:proofErr w:type="gramEnd"/>
          </w:p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494" w:type="dxa"/>
          </w:tcPr>
          <w:p w:rsidR="00791A56" w:rsidRPr="00406441" w:rsidRDefault="00791A56" w:rsidP="00406441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</w:t>
            </w:r>
            <w:r w:rsidR="00406441" w:rsidRPr="00406441">
              <w:rPr>
                <w:rFonts w:asciiTheme="majorHAnsi" w:hAnsiTheme="majorHAnsi"/>
                <w:sz w:val="24"/>
                <w:szCs w:val="24"/>
              </w:rPr>
              <w:t>24.65</w:t>
            </w:r>
            <w:r w:rsidRPr="00406441">
              <w:rPr>
                <w:rFonts w:asciiTheme="majorHAnsi" w:hAnsiTheme="majorHAnsi"/>
                <w:sz w:val="24"/>
                <w:szCs w:val="24"/>
              </w:rPr>
              <w:t xml:space="preserve"> per </w:t>
            </w:r>
            <w:proofErr w:type="gramStart"/>
            <w:r w:rsidRPr="00406441">
              <w:rPr>
                <w:rFonts w:asciiTheme="majorHAnsi" w:hAnsiTheme="majorHAnsi"/>
                <w:sz w:val="24"/>
                <w:szCs w:val="24"/>
              </w:rPr>
              <w:t>Adult</w:t>
            </w:r>
            <w:proofErr w:type="gramEnd"/>
          </w:p>
          <w:p w:rsidR="00791A56" w:rsidRPr="00406441" w:rsidRDefault="00791A56" w:rsidP="0040644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1A56" w:rsidRPr="007C10CA" w:rsidTr="00406441">
        <w:trPr>
          <w:trHeight w:val="510"/>
        </w:trPr>
        <w:tc>
          <w:tcPr>
            <w:tcW w:w="6720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 xml:space="preserve">Toyota Coaster 20 Seat Bus or Mitsubishi Rosa 24 Seat Bus (shuttle Per Child </w:t>
            </w:r>
            <w:r w:rsidR="00406441" w:rsidRPr="00406441">
              <w:rPr>
                <w:rFonts w:asciiTheme="majorHAnsi" w:hAnsiTheme="majorHAnsi"/>
                <w:lang w:val="en-US"/>
              </w:rPr>
              <w:t>o</w:t>
            </w:r>
            <w:r w:rsidRPr="00406441">
              <w:rPr>
                <w:rFonts w:asciiTheme="majorHAnsi" w:hAnsiTheme="majorHAnsi"/>
                <w:lang w:val="en-US"/>
              </w:rPr>
              <w:t xml:space="preserve">ne way) </w:t>
            </w:r>
            <w:r w:rsidR="00406441" w:rsidRPr="00406441">
              <w:rPr>
                <w:rFonts w:asciiTheme="majorHAnsi" w:hAnsiTheme="majorHAnsi"/>
                <w:lang w:val="en-US"/>
              </w:rPr>
              <w:t>0</w:t>
            </w:r>
            <w:r w:rsidRPr="00406441">
              <w:rPr>
                <w:rFonts w:asciiTheme="majorHAnsi" w:hAnsiTheme="majorHAnsi"/>
                <w:lang w:val="en-US"/>
              </w:rPr>
              <w:t>-1</w:t>
            </w:r>
            <w:r w:rsidR="00406441" w:rsidRPr="00406441">
              <w:rPr>
                <w:rFonts w:asciiTheme="majorHAnsi" w:hAnsiTheme="majorHAnsi"/>
                <w:lang w:val="en-US"/>
              </w:rPr>
              <w:t>2</w:t>
            </w:r>
            <w:r w:rsidRPr="00406441">
              <w:rPr>
                <w:rFonts w:asciiTheme="majorHAnsi" w:hAnsiTheme="majorHAnsi"/>
                <w:lang w:val="en-US"/>
              </w:rPr>
              <w:t>years</w:t>
            </w:r>
          </w:p>
        </w:tc>
        <w:tc>
          <w:tcPr>
            <w:tcW w:w="1701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$1</w:t>
            </w:r>
            <w:r w:rsidR="00406441" w:rsidRPr="00406441">
              <w:rPr>
                <w:rFonts w:asciiTheme="majorHAnsi" w:hAnsiTheme="majorHAnsi"/>
                <w:lang w:val="en-US"/>
              </w:rPr>
              <w:t>5</w:t>
            </w:r>
            <w:r w:rsidR="00A92A8F" w:rsidRPr="00406441">
              <w:rPr>
                <w:rFonts w:asciiTheme="majorHAnsi" w:hAnsiTheme="majorHAnsi"/>
                <w:lang w:val="en-US"/>
              </w:rPr>
              <w:t xml:space="preserve"> </w:t>
            </w:r>
            <w:r w:rsidRPr="00406441">
              <w:rPr>
                <w:rFonts w:asciiTheme="majorHAnsi" w:hAnsiTheme="majorHAnsi"/>
                <w:lang w:val="en-US"/>
              </w:rPr>
              <w:t>per Child</w:t>
            </w:r>
          </w:p>
        </w:tc>
        <w:tc>
          <w:tcPr>
            <w:tcW w:w="2494" w:type="dxa"/>
          </w:tcPr>
          <w:p w:rsidR="00791A56" w:rsidRPr="00406441" w:rsidRDefault="00791A56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</w:t>
            </w:r>
            <w:r w:rsidR="00406441" w:rsidRPr="00406441">
              <w:rPr>
                <w:rFonts w:asciiTheme="majorHAnsi" w:hAnsiTheme="majorHAnsi"/>
                <w:sz w:val="24"/>
                <w:szCs w:val="24"/>
              </w:rPr>
              <w:t>12.75</w:t>
            </w:r>
            <w:r w:rsidRPr="00406441">
              <w:rPr>
                <w:rFonts w:asciiTheme="majorHAnsi" w:hAnsiTheme="majorHAnsi"/>
                <w:sz w:val="24"/>
                <w:szCs w:val="24"/>
              </w:rPr>
              <w:t xml:space="preserve"> per Child </w:t>
            </w:r>
          </w:p>
        </w:tc>
      </w:tr>
      <w:tr w:rsidR="00791A56" w:rsidRPr="007C10CA" w:rsidTr="00406441">
        <w:trPr>
          <w:trHeight w:val="510"/>
        </w:trPr>
        <w:tc>
          <w:tcPr>
            <w:tcW w:w="6720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 xml:space="preserve">Toyota Coaster 20 Seat Bus or Mitsubishi Rosa 24 Seat Bus (shuttle Per Adult </w:t>
            </w:r>
            <w:r w:rsidR="00406441" w:rsidRPr="00406441">
              <w:rPr>
                <w:rFonts w:asciiTheme="majorHAnsi" w:hAnsiTheme="majorHAnsi"/>
                <w:lang w:val="en-US"/>
              </w:rPr>
              <w:t>r</w:t>
            </w:r>
            <w:r w:rsidRPr="00406441">
              <w:rPr>
                <w:rFonts w:asciiTheme="majorHAnsi" w:hAnsiTheme="majorHAnsi"/>
                <w:lang w:val="en-US"/>
              </w:rPr>
              <w:t xml:space="preserve">eturn) </w:t>
            </w:r>
          </w:p>
        </w:tc>
        <w:tc>
          <w:tcPr>
            <w:tcW w:w="1701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</w:t>
            </w:r>
            <w:r w:rsidR="00406441" w:rsidRPr="00406441">
              <w:rPr>
                <w:rFonts w:asciiTheme="majorHAnsi" w:hAnsiTheme="majorHAnsi"/>
                <w:lang w:val="en-US"/>
              </w:rPr>
              <w:t>53</w:t>
            </w:r>
            <w:r w:rsidRPr="00406441">
              <w:rPr>
                <w:rFonts w:asciiTheme="majorHAnsi" w:hAnsiTheme="majorHAnsi"/>
                <w:lang w:val="en-US"/>
              </w:rPr>
              <w:t xml:space="preserve"> per </w:t>
            </w:r>
            <w:proofErr w:type="gramStart"/>
            <w:r w:rsidRPr="00406441">
              <w:rPr>
                <w:rFonts w:asciiTheme="majorHAnsi" w:hAnsiTheme="majorHAnsi"/>
                <w:lang w:val="en-US"/>
              </w:rPr>
              <w:t>Adult</w:t>
            </w:r>
            <w:proofErr w:type="gramEnd"/>
            <w:r w:rsidRPr="00406441">
              <w:rPr>
                <w:rFonts w:asciiTheme="majorHAnsi" w:hAnsiTheme="majorHAnsi"/>
                <w:lang w:val="en-US"/>
              </w:rPr>
              <w:t xml:space="preserve"> </w:t>
            </w:r>
          </w:p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494" w:type="dxa"/>
          </w:tcPr>
          <w:p w:rsidR="00791A56" w:rsidRPr="00406441" w:rsidRDefault="00791A56" w:rsidP="00406441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</w:t>
            </w:r>
            <w:r w:rsidR="00406441" w:rsidRPr="00406441">
              <w:rPr>
                <w:rFonts w:asciiTheme="majorHAnsi" w:hAnsiTheme="majorHAnsi"/>
                <w:sz w:val="24"/>
                <w:szCs w:val="24"/>
              </w:rPr>
              <w:t>45.05</w:t>
            </w:r>
            <w:r w:rsidRPr="00406441">
              <w:rPr>
                <w:rFonts w:asciiTheme="majorHAnsi" w:hAnsiTheme="majorHAnsi"/>
                <w:sz w:val="24"/>
                <w:szCs w:val="24"/>
              </w:rPr>
              <w:t xml:space="preserve"> per </w:t>
            </w:r>
            <w:proofErr w:type="gramStart"/>
            <w:r w:rsidRPr="00406441">
              <w:rPr>
                <w:rFonts w:asciiTheme="majorHAnsi" w:hAnsiTheme="majorHAnsi"/>
                <w:sz w:val="24"/>
                <w:szCs w:val="24"/>
              </w:rPr>
              <w:t>Adult</w:t>
            </w:r>
            <w:proofErr w:type="gramEnd"/>
          </w:p>
          <w:p w:rsidR="00791A56" w:rsidRPr="00406441" w:rsidRDefault="00791A56" w:rsidP="00406441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1A56" w:rsidRPr="007C10CA" w:rsidTr="00406441">
        <w:trPr>
          <w:trHeight w:val="510"/>
        </w:trPr>
        <w:tc>
          <w:tcPr>
            <w:tcW w:w="6720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Toyota Coaster 20 Seat Bus or Mitsubishi Rosa 24 Seat Bus (shuttle per child Return)</w:t>
            </w:r>
            <w:r w:rsidR="00AB5BC7">
              <w:rPr>
                <w:rFonts w:asciiTheme="majorHAnsi" w:hAnsiTheme="majorHAnsi"/>
                <w:lang w:val="en-US"/>
              </w:rPr>
              <w:t xml:space="preserve"> 0</w:t>
            </w:r>
            <w:r w:rsidRPr="00406441">
              <w:rPr>
                <w:rFonts w:asciiTheme="majorHAnsi" w:hAnsiTheme="majorHAnsi"/>
                <w:lang w:val="en-US"/>
              </w:rPr>
              <w:t>-1</w:t>
            </w:r>
            <w:r w:rsidR="00AB5BC7">
              <w:rPr>
                <w:rFonts w:asciiTheme="majorHAnsi" w:hAnsiTheme="majorHAnsi"/>
                <w:lang w:val="en-US"/>
              </w:rPr>
              <w:t>2</w:t>
            </w:r>
            <w:r w:rsidRPr="00406441">
              <w:rPr>
                <w:rFonts w:asciiTheme="majorHAnsi" w:hAnsiTheme="majorHAnsi"/>
                <w:lang w:val="en-US"/>
              </w:rPr>
              <w:t xml:space="preserve"> years</w:t>
            </w:r>
          </w:p>
        </w:tc>
        <w:tc>
          <w:tcPr>
            <w:tcW w:w="1701" w:type="dxa"/>
          </w:tcPr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  <w:r w:rsidRPr="00406441">
              <w:rPr>
                <w:rFonts w:asciiTheme="majorHAnsi" w:hAnsiTheme="majorHAnsi"/>
                <w:lang w:val="en-US"/>
              </w:rPr>
              <w:t>$</w:t>
            </w:r>
            <w:r w:rsidR="00406441" w:rsidRPr="00406441">
              <w:rPr>
                <w:rFonts w:asciiTheme="majorHAnsi" w:hAnsiTheme="majorHAnsi"/>
                <w:lang w:val="en-US"/>
              </w:rPr>
              <w:t>30</w:t>
            </w:r>
            <w:r w:rsidRPr="00406441">
              <w:rPr>
                <w:rFonts w:asciiTheme="majorHAnsi" w:hAnsiTheme="majorHAnsi"/>
                <w:lang w:val="en-US"/>
              </w:rPr>
              <w:t xml:space="preserve"> per Child</w:t>
            </w:r>
          </w:p>
          <w:p w:rsidR="00791A56" w:rsidRPr="00406441" w:rsidRDefault="00791A56" w:rsidP="00406441">
            <w:pPr>
              <w:pStyle w:val="Default"/>
              <w:spacing w:line="256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494" w:type="dxa"/>
          </w:tcPr>
          <w:p w:rsidR="00791A56" w:rsidRPr="00406441" w:rsidRDefault="00791A56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$</w:t>
            </w:r>
            <w:r w:rsidR="00406441" w:rsidRPr="00406441">
              <w:rPr>
                <w:rFonts w:asciiTheme="majorHAnsi" w:hAnsiTheme="majorHAnsi"/>
                <w:sz w:val="24"/>
                <w:szCs w:val="24"/>
              </w:rPr>
              <w:t>25.50</w:t>
            </w:r>
            <w:r w:rsidRPr="00406441">
              <w:rPr>
                <w:rFonts w:asciiTheme="majorHAnsi" w:hAnsiTheme="majorHAnsi"/>
                <w:sz w:val="24"/>
                <w:szCs w:val="24"/>
              </w:rPr>
              <w:t xml:space="preserve"> per Child</w:t>
            </w:r>
          </w:p>
        </w:tc>
      </w:tr>
    </w:tbl>
    <w:p w:rsidR="00406441" w:rsidRPr="00406441" w:rsidRDefault="00791A56" w:rsidP="00406441">
      <w:pPr>
        <w:spacing w:after="0"/>
        <w:jc w:val="center"/>
        <w:rPr>
          <w:b/>
          <w:sz w:val="32"/>
          <w:szCs w:val="20"/>
        </w:rPr>
      </w:pPr>
      <w:r w:rsidRPr="00406441">
        <w:rPr>
          <w:b/>
          <w:sz w:val="32"/>
          <w:szCs w:val="20"/>
        </w:rPr>
        <w:t xml:space="preserve">Rates </w:t>
      </w:r>
      <w:r w:rsidR="00124C0F" w:rsidRPr="00406441">
        <w:rPr>
          <w:b/>
          <w:sz w:val="32"/>
          <w:szCs w:val="20"/>
        </w:rPr>
        <w:t>1</w:t>
      </w:r>
      <w:r w:rsidR="00124C0F" w:rsidRPr="00406441">
        <w:rPr>
          <w:b/>
          <w:sz w:val="32"/>
          <w:szCs w:val="20"/>
          <w:vertAlign w:val="superscript"/>
        </w:rPr>
        <w:t>st</w:t>
      </w:r>
      <w:r w:rsidR="00124C0F" w:rsidRPr="00406441">
        <w:rPr>
          <w:b/>
          <w:sz w:val="32"/>
          <w:szCs w:val="20"/>
        </w:rPr>
        <w:t xml:space="preserve"> July 202</w:t>
      </w:r>
      <w:r w:rsidR="007215AE" w:rsidRPr="00406441">
        <w:rPr>
          <w:b/>
          <w:sz w:val="32"/>
          <w:szCs w:val="20"/>
        </w:rPr>
        <w:t>5</w:t>
      </w:r>
      <w:r w:rsidR="00124C0F" w:rsidRPr="00406441">
        <w:rPr>
          <w:b/>
          <w:sz w:val="32"/>
          <w:szCs w:val="20"/>
        </w:rPr>
        <w:t xml:space="preserve"> – 30</w:t>
      </w:r>
      <w:r w:rsidR="00124C0F" w:rsidRPr="00406441">
        <w:rPr>
          <w:b/>
          <w:sz w:val="32"/>
          <w:szCs w:val="20"/>
          <w:vertAlign w:val="superscript"/>
        </w:rPr>
        <w:t>th</w:t>
      </w:r>
      <w:r w:rsidR="00124C0F" w:rsidRPr="00406441">
        <w:rPr>
          <w:b/>
          <w:sz w:val="32"/>
          <w:szCs w:val="20"/>
        </w:rPr>
        <w:t xml:space="preserve"> June 202</w:t>
      </w:r>
      <w:r w:rsidR="007215AE" w:rsidRPr="00406441">
        <w:rPr>
          <w:b/>
          <w:sz w:val="32"/>
          <w:szCs w:val="20"/>
        </w:rPr>
        <w:t>6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406441" w:rsidTr="00406441">
        <w:trPr>
          <w:trHeight w:val="34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41" w:rsidRDefault="00406441" w:rsidP="00CB43CC">
            <w:pPr>
              <w:rPr>
                <w:rFonts w:ascii="Arial Rounded MT Bold" w:eastAsia="Arial Unicode MS" w:hAnsi="Arial Rounded MT Bold" w:cs="Arial Unicode MS"/>
              </w:rPr>
            </w:pPr>
          </w:p>
          <w:p w:rsidR="00406441" w:rsidRPr="007F2B44" w:rsidRDefault="00406441" w:rsidP="00CB43CC">
            <w:pPr>
              <w:rPr>
                <w:rFonts w:ascii="Arial Rounded MT Bold" w:hAnsi="Arial Rounded MT Bold"/>
              </w:rPr>
            </w:pPr>
            <w:r w:rsidRPr="00406441">
              <w:rPr>
                <w:rFonts w:ascii="Arial Rounded MT Bold" w:eastAsia="Arial Unicode MS" w:hAnsi="Arial Rounded MT Bold" w:cs="Arial Unicode MS"/>
              </w:rPr>
              <w:t>Private Tours</w:t>
            </w:r>
          </w:p>
        </w:tc>
      </w:tr>
      <w:tr w:rsidR="00406441" w:rsidTr="00406441">
        <w:trPr>
          <w:trHeight w:val="273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41" w:rsidRPr="00406441" w:rsidRDefault="00406441" w:rsidP="00406441">
            <w:pPr>
              <w:rPr>
                <w:rFonts w:asciiTheme="majorHAnsi" w:hAnsiTheme="majorHAnsi"/>
                <w:sz w:val="24"/>
                <w:szCs w:val="24"/>
              </w:rPr>
            </w:pPr>
            <w:r w:rsidRPr="00406441">
              <w:rPr>
                <w:rFonts w:asciiTheme="majorHAnsi" w:hAnsiTheme="majorHAnsi"/>
                <w:sz w:val="24"/>
                <w:szCs w:val="24"/>
              </w:rPr>
              <w:t>Prices on enquiry. Please call 0438 089 682 for individual quotes.</w:t>
            </w:r>
          </w:p>
        </w:tc>
      </w:tr>
    </w:tbl>
    <w:p w:rsidR="005F5CE1" w:rsidRDefault="005F5CE1" w:rsidP="005F5CE1">
      <w:pPr>
        <w:spacing w:after="0" w:line="240" w:lineRule="auto"/>
        <w:rPr>
          <w:rFonts w:ascii="Arial Rounded MT Bold" w:eastAsia="Times New Roman" w:hAnsi="Arial Rounded MT Bold" w:cs="Times New Roman"/>
          <w:sz w:val="24"/>
          <w:szCs w:val="24"/>
        </w:rPr>
      </w:pPr>
    </w:p>
    <w:p w:rsidR="005F5CE1" w:rsidRDefault="005F5CE1" w:rsidP="005F5CE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  <w:r w:rsidRPr="005F5CE1">
        <w:rPr>
          <w:rFonts w:ascii="Arial Rounded MT Bold" w:eastAsia="Times New Roman" w:hAnsi="Arial Rounded MT Bold" w:cs="Times New Roman"/>
          <w:sz w:val="24"/>
          <w:szCs w:val="24"/>
        </w:rPr>
        <w:t>Cancelations are accepted 24 hours prior to travel.</w:t>
      </w:r>
    </w:p>
    <w:p w:rsidR="005F5CE1" w:rsidRDefault="005F5CE1" w:rsidP="005F5CE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  <w:r w:rsidRPr="005F5CE1">
        <w:rPr>
          <w:rFonts w:ascii="Arial Rounded MT Bold" w:eastAsia="Times New Roman" w:hAnsi="Arial Rounded MT Bold" w:cs="Times New Roman"/>
          <w:sz w:val="24"/>
          <w:szCs w:val="24"/>
        </w:rPr>
        <w:t>Full amount will be charged for cancelations with less than 24 hours’ notice.</w:t>
      </w:r>
    </w:p>
    <w:p w:rsidR="005F5CE1" w:rsidRDefault="005F5CE1" w:rsidP="005F5CE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</w:p>
    <w:p w:rsidR="005F5CE1" w:rsidRDefault="005F5CE1" w:rsidP="0040644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</w:p>
    <w:p w:rsidR="00406441" w:rsidRDefault="00791A56" w:rsidP="0040644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  <w:r w:rsidRPr="00236137">
        <w:rPr>
          <w:rFonts w:ascii="Arial Rounded MT Bold" w:eastAsia="Times New Roman" w:hAnsi="Arial Rounded MT Bold" w:cs="Times New Roman"/>
          <w:sz w:val="24"/>
          <w:szCs w:val="24"/>
        </w:rPr>
        <w:t>For enquirie</w:t>
      </w:r>
      <w:r>
        <w:rPr>
          <w:rFonts w:ascii="Arial Rounded MT Bold" w:eastAsia="Times New Roman" w:hAnsi="Arial Rounded MT Bold" w:cs="Times New Roman"/>
          <w:sz w:val="24"/>
          <w:szCs w:val="24"/>
        </w:rPr>
        <w:t>s and reservation</w:t>
      </w:r>
      <w:r w:rsidR="005F5CE1">
        <w:rPr>
          <w:rFonts w:ascii="Arial Rounded MT Bold" w:eastAsia="Times New Roman" w:hAnsi="Arial Rounded MT Bold" w:cs="Times New Roman"/>
          <w:sz w:val="24"/>
          <w:szCs w:val="24"/>
        </w:rPr>
        <w:t>s</w:t>
      </w:r>
    </w:p>
    <w:p w:rsidR="00406441" w:rsidRDefault="00406441" w:rsidP="0040644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  <w:r>
        <w:rPr>
          <w:rFonts w:ascii="Arial Rounded MT Bold" w:eastAsia="Times New Roman" w:hAnsi="Arial Rounded MT Bold" w:cs="Times New Roman"/>
          <w:sz w:val="24"/>
          <w:szCs w:val="24"/>
        </w:rPr>
        <w:t>C</w:t>
      </w:r>
      <w:r w:rsidR="00791A56">
        <w:rPr>
          <w:rFonts w:ascii="Arial Rounded MT Bold" w:eastAsia="Times New Roman" w:hAnsi="Arial Rounded MT Bold" w:cs="Times New Roman"/>
          <w:sz w:val="24"/>
          <w:szCs w:val="24"/>
        </w:rPr>
        <w:t>all 0438 089 682</w:t>
      </w:r>
    </w:p>
    <w:p w:rsidR="00406441" w:rsidRDefault="00406441" w:rsidP="0040644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  <w:r>
        <w:rPr>
          <w:rFonts w:ascii="Arial Rounded MT Bold" w:eastAsia="Times New Roman" w:hAnsi="Arial Rounded MT Bold" w:cs="Times New Roman"/>
          <w:sz w:val="24"/>
          <w:szCs w:val="24"/>
        </w:rPr>
        <w:t>E</w:t>
      </w:r>
      <w:r w:rsidR="00791A56" w:rsidRPr="00236137">
        <w:rPr>
          <w:rFonts w:ascii="Arial Rounded MT Bold" w:eastAsia="Times New Roman" w:hAnsi="Arial Rounded MT Bold" w:cs="Times New Roman"/>
          <w:sz w:val="24"/>
          <w:szCs w:val="24"/>
        </w:rPr>
        <w:t xml:space="preserve">mail </w:t>
      </w:r>
      <w:r w:rsidR="00791A56">
        <w:rPr>
          <w:rFonts w:ascii="Arial Rounded MT Bold" w:eastAsia="Times New Roman" w:hAnsi="Arial Rounded MT Bold" w:cs="Times New Roman"/>
          <w:sz w:val="24"/>
          <w:szCs w:val="24"/>
        </w:rPr>
        <w:t>info@abtt.com.au</w:t>
      </w:r>
    </w:p>
    <w:p w:rsidR="003F4BEE" w:rsidRDefault="00406441" w:rsidP="00406441">
      <w:pPr>
        <w:spacing w:after="0" w:line="240" w:lineRule="auto"/>
        <w:jc w:val="center"/>
      </w:pPr>
      <w:r>
        <w:rPr>
          <w:rFonts w:ascii="Arial Rounded MT Bold" w:eastAsia="Times New Roman" w:hAnsi="Arial Rounded MT Bold" w:cs="Times New Roman"/>
          <w:sz w:val="24"/>
          <w:szCs w:val="24"/>
        </w:rPr>
        <w:t>Or visit our w</w:t>
      </w:r>
      <w:r w:rsidR="00791A56" w:rsidRPr="00236137">
        <w:rPr>
          <w:rFonts w:ascii="Arial Rounded MT Bold" w:eastAsia="Times New Roman" w:hAnsi="Arial Rounded MT Bold" w:cs="Times New Roman"/>
          <w:sz w:val="24"/>
          <w:szCs w:val="24"/>
        </w:rPr>
        <w:t xml:space="preserve">ebsite </w:t>
      </w:r>
      <w:hyperlink r:id="rId6" w:history="1">
        <w:r w:rsidRPr="003112DB">
          <w:rPr>
            <w:rStyle w:val="Hyperlink"/>
          </w:rPr>
          <w:t>www.airliebeachtransfers.com</w:t>
        </w:r>
      </w:hyperlink>
    </w:p>
    <w:p w:rsidR="005F5CE1" w:rsidRDefault="005F5CE1" w:rsidP="00406441">
      <w:pPr>
        <w:spacing w:after="0" w:line="240" w:lineRule="auto"/>
        <w:jc w:val="center"/>
      </w:pPr>
    </w:p>
    <w:sectPr w:rsidR="005F5CE1" w:rsidSect="00791A56">
      <w:headerReference w:type="default" r:id="rId7"/>
      <w:pgSz w:w="12240" w:h="15840"/>
      <w:pgMar w:top="95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549F" w:rsidRDefault="00D3549F" w:rsidP="00791A56">
      <w:pPr>
        <w:spacing w:after="0" w:line="240" w:lineRule="auto"/>
      </w:pPr>
      <w:r>
        <w:separator/>
      </w:r>
    </w:p>
  </w:endnote>
  <w:endnote w:type="continuationSeparator" w:id="0">
    <w:p w:rsidR="00D3549F" w:rsidRDefault="00D3549F" w:rsidP="0079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549F" w:rsidRDefault="00D3549F" w:rsidP="00791A56">
      <w:pPr>
        <w:spacing w:after="0" w:line="240" w:lineRule="auto"/>
      </w:pPr>
      <w:r>
        <w:separator/>
      </w:r>
    </w:p>
  </w:footnote>
  <w:footnote w:type="continuationSeparator" w:id="0">
    <w:p w:rsidR="00D3549F" w:rsidRDefault="00D3549F" w:rsidP="00791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A56" w:rsidRDefault="00406441" w:rsidP="00791A56">
    <w:pPr>
      <w:pStyle w:val="Header"/>
      <w:jc w:val="center"/>
    </w:pPr>
    <w:r>
      <w:rPr>
        <w:noProof/>
      </w:rPr>
      <w:drawing>
        <wp:inline distT="0" distB="0" distL="0" distR="0">
          <wp:extent cx="3268807" cy="1438275"/>
          <wp:effectExtent l="0" t="0" r="0" b="0"/>
          <wp:docPr id="6803279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327991" name="Picture 680327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19" cy="1441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56"/>
    <w:rsid w:val="00124C0F"/>
    <w:rsid w:val="00260BD9"/>
    <w:rsid w:val="003F4BEE"/>
    <w:rsid w:val="00406441"/>
    <w:rsid w:val="005163C5"/>
    <w:rsid w:val="00516C7B"/>
    <w:rsid w:val="0055606A"/>
    <w:rsid w:val="005F5CE1"/>
    <w:rsid w:val="006439E5"/>
    <w:rsid w:val="00697E61"/>
    <w:rsid w:val="006C3640"/>
    <w:rsid w:val="00712E90"/>
    <w:rsid w:val="007215AE"/>
    <w:rsid w:val="00791A56"/>
    <w:rsid w:val="00A92A8F"/>
    <w:rsid w:val="00AB2FD2"/>
    <w:rsid w:val="00AB5BC7"/>
    <w:rsid w:val="00B10EE7"/>
    <w:rsid w:val="00B93834"/>
    <w:rsid w:val="00C64109"/>
    <w:rsid w:val="00D3549F"/>
    <w:rsid w:val="00F218BA"/>
    <w:rsid w:val="00F62A8D"/>
    <w:rsid w:val="00FB15E7"/>
    <w:rsid w:val="00FD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79AA4"/>
  <w15:chartTrackingRefBased/>
  <w15:docId w15:val="{A7D3E782-F3C5-4C5A-9A8F-C33C594E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56"/>
    <w:rPr>
      <w:rFonts w:eastAsiaTheme="minorEastAsia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1A56"/>
    <w:pPr>
      <w:autoSpaceDE w:val="0"/>
      <w:autoSpaceDN w:val="0"/>
      <w:adjustRightInd w:val="0"/>
      <w:spacing w:after="0" w:line="240" w:lineRule="auto"/>
    </w:pPr>
    <w:rPr>
      <w:rFonts w:ascii="Arial Rounded MT Bold" w:eastAsiaTheme="minorEastAsia" w:hAnsi="Arial Rounded MT Bold" w:cs="Arial Rounded MT Bold"/>
      <w:color w:val="000000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791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A56"/>
    <w:rPr>
      <w:rFonts w:eastAsiaTheme="minorEastAsia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791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A56"/>
    <w:rPr>
      <w:rFonts w:eastAsiaTheme="minorEastAsia"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791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irliebeachtransfer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info@abtt.com.au</dc:creator>
  <cp:keywords/>
  <dc:description/>
  <cp:lastModifiedBy>CS OS</cp:lastModifiedBy>
  <cp:revision>5</cp:revision>
  <dcterms:created xsi:type="dcterms:W3CDTF">2025-03-03T03:55:00Z</dcterms:created>
  <dcterms:modified xsi:type="dcterms:W3CDTF">2025-04-11T00:06:00Z</dcterms:modified>
</cp:coreProperties>
</file>